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69" w:rsidRDefault="00BD0A69" w:rsidP="00BD0A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для музыкальных руководителей в </w:t>
      </w:r>
      <w:bookmarkStart w:id="0" w:name="_GoBack"/>
      <w:bookmarkEnd w:id="0"/>
      <w:r>
        <w:rPr>
          <w:b/>
          <w:sz w:val="28"/>
          <w:szCs w:val="28"/>
        </w:rPr>
        <w:t>работе с семьей дошкольника с целью развития музыкальных способностей ребенка.</w:t>
      </w:r>
    </w:p>
    <w:p w:rsidR="00BD0A69" w:rsidRDefault="00BD0A69" w:rsidP="00755161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="003F6DEE">
        <w:rPr>
          <w:sz w:val="28"/>
          <w:szCs w:val="28"/>
        </w:rPr>
        <w:t>Черная Вера Тимофеевна</w:t>
      </w:r>
      <w:r>
        <w:rPr>
          <w:sz w:val="28"/>
          <w:szCs w:val="28"/>
        </w:rPr>
        <w:t>, музыкальный руководитель</w:t>
      </w:r>
    </w:p>
    <w:p w:rsidR="00BD0A69" w:rsidRDefault="00BD0A69" w:rsidP="00755161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Место работы: </w:t>
      </w:r>
      <w:r>
        <w:rPr>
          <w:sz w:val="28"/>
          <w:szCs w:val="28"/>
        </w:rPr>
        <w:t>МБДОУ д</w:t>
      </w:r>
      <w:r w:rsidR="003F6DEE">
        <w:rPr>
          <w:sz w:val="28"/>
          <w:szCs w:val="28"/>
        </w:rPr>
        <w:t>етский сад  №29</w:t>
      </w:r>
      <w:r>
        <w:rPr>
          <w:sz w:val="28"/>
          <w:szCs w:val="28"/>
        </w:rPr>
        <w:t xml:space="preserve"> «</w:t>
      </w:r>
      <w:r w:rsidR="003F6DEE">
        <w:rPr>
          <w:sz w:val="28"/>
          <w:szCs w:val="28"/>
        </w:rPr>
        <w:t>Лесная с</w:t>
      </w:r>
      <w:r>
        <w:rPr>
          <w:sz w:val="28"/>
          <w:szCs w:val="28"/>
        </w:rPr>
        <w:t xml:space="preserve">казка» </w:t>
      </w:r>
    </w:p>
    <w:p w:rsidR="00BD0A69" w:rsidRPr="004B7089" w:rsidRDefault="003F6DEE" w:rsidP="00755161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Майкопского</w:t>
      </w:r>
      <w:proofErr w:type="spellEnd"/>
      <w:r>
        <w:rPr>
          <w:sz w:val="28"/>
          <w:szCs w:val="28"/>
        </w:rPr>
        <w:t xml:space="preserve"> района</w:t>
      </w: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 дошкольного детства благоприятен для эстетического развития ребенка. Мир музыки и музыкальной деятельности очень близок детям. Музыкальная деятельность развивает воображение, формирует нравственно – эмоциональную сферу.</w:t>
      </w: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творческих качеств личности – одна из актуальных проблем музыкальной педагогики. Музыкальные способности необходимо развивать с детского возраста, используя для этого все резервы педагогического воздействия, новые формы занятий, условия для управления музыкальных способностей детей в детском саду и дома.</w:t>
      </w: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Музыкальное развитие способностей ребенка должно осуществляться естественно и непринужденно. Помочь детям почувствовать красоту и силу воздействия музыки – задача сложная. </w:t>
      </w:r>
    </w:p>
    <w:p w:rsidR="00BD0A69" w:rsidRDefault="00BD0A69" w:rsidP="00BD0A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Чем должен руководствоваться педагог при общении с детьми и семьей ребенка по развитию музыкальных способностей? В первую очередь любовью к детям и увлеченностью, заинтересованностью тем, что и как подается ребенку. «Заразить» другого человека эмоциями можно лишь через собственное их выражение, становясь и актером и умным тактичным педагогом.</w:t>
      </w:r>
    </w:p>
    <w:p w:rsidR="00BD0A69" w:rsidRDefault="00BD0A69" w:rsidP="00BD0A6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Возможности музыки велики, и необходимо как можно полнее использовать воспитательные, познавательные и развивающие функции </w:t>
      </w:r>
      <w:r>
        <w:rPr>
          <w:color w:val="000000"/>
          <w:sz w:val="28"/>
          <w:szCs w:val="28"/>
        </w:rPr>
        <w:lastRenderedPageBreak/>
        <w:t>музыкального искусства в формировании музыкальных способностей и творческой личности ребенка.</w:t>
      </w:r>
    </w:p>
    <w:p w:rsidR="00BD0A69" w:rsidRDefault="00BD0A69" w:rsidP="00BD0A6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организации музыкальной деятельности предполагается соучастие педагога - музыканта и родителей.</w:t>
      </w:r>
    </w:p>
    <w:p w:rsidR="00BD0A69" w:rsidRDefault="00BD0A69" w:rsidP="00BD0A69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BD0A69" w:rsidRDefault="00BD0A69" w:rsidP="00BD0A69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BD0A69" w:rsidRDefault="00BD0A69" w:rsidP="00BD0A69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BD0A69" w:rsidRPr="00042C92" w:rsidRDefault="00BD0A69" w:rsidP="00BD0A69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педагога</w:t>
      </w:r>
      <w:r w:rsidRPr="00042C92">
        <w:rPr>
          <w:b/>
          <w:color w:val="000000"/>
          <w:sz w:val="28"/>
          <w:szCs w:val="28"/>
        </w:rPr>
        <w:t xml:space="preserve"> и родителей.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00"/>
      </w:tblGrid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E0403D">
              <w:rPr>
                <w:sz w:val="28"/>
                <w:szCs w:val="28"/>
              </w:rPr>
              <w:t xml:space="preserve"> - музыкант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Родители</w:t>
            </w:r>
          </w:p>
        </w:tc>
      </w:tr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1. Проведение музыкальных занятий разного типа: традиционных, доминантных, комплексных, развивающих.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Беседы с детьми о впечатлениях, полученных на музыкальных занятиях.</w:t>
            </w:r>
          </w:p>
        </w:tc>
      </w:tr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2. Обогащение внутреннего мира, чувств, нравственных качеств детей яркими музыкальными впечатлениями. Воспитание доброжелательных отношений в процессе различных видов музыкальной деятельности.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Поддержание интереса к музыке и музыкальной деятельности.</w:t>
            </w:r>
          </w:p>
        </w:tc>
      </w:tr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3. Развитие эмоционального компонента восприятия музыки во всех видах детской музыкальной деятельности: слушании – восприятия, пении, музыкально – ритмической деятельности, музицирования на инструментах.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Выявление и формирование музыкальных интересов, расширение музыкальных представлений, совместные походы с детьми на концерты, в театр.</w:t>
            </w:r>
          </w:p>
        </w:tc>
      </w:tr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 xml:space="preserve">4. Формирование умений и навыков по всем </w:t>
            </w:r>
            <w:r w:rsidRPr="00E0403D">
              <w:rPr>
                <w:sz w:val="28"/>
                <w:szCs w:val="28"/>
              </w:rPr>
              <w:lastRenderedPageBreak/>
              <w:t>видам музыкальной деятельности.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lastRenderedPageBreak/>
              <w:t xml:space="preserve">Закрепление умений и </w:t>
            </w:r>
            <w:r w:rsidRPr="00E0403D">
              <w:rPr>
                <w:sz w:val="28"/>
                <w:szCs w:val="28"/>
              </w:rPr>
              <w:lastRenderedPageBreak/>
              <w:t>навыков, полученных на музыкальных занятиях.</w:t>
            </w:r>
          </w:p>
        </w:tc>
      </w:tr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lastRenderedPageBreak/>
              <w:t>5. Работа над формированием музыкального мышления детей, формирование способов творческой деятельности.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Помощь учителю в освоении детьми теоретических понятий. Беседы с детьми о музыке.</w:t>
            </w:r>
          </w:p>
        </w:tc>
      </w:tr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6. Стимулирование творческих проявлений детей, формирование способов творческой деятельности.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Создание музыкальной зоны для музицирования. Собрание домашней фонетики с последующим обсуждением.</w:t>
            </w:r>
          </w:p>
        </w:tc>
      </w:tr>
      <w:tr w:rsidR="00BD0A69" w:rsidRPr="00E0403D" w:rsidTr="005C1CFB">
        <w:tc>
          <w:tcPr>
            <w:tcW w:w="6228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7. Проведение занятий и консультаций для родителей по проблемам развития музыкальных способностей ребенка.</w:t>
            </w:r>
          </w:p>
        </w:tc>
        <w:tc>
          <w:tcPr>
            <w:tcW w:w="3600" w:type="dxa"/>
            <w:shd w:val="clear" w:color="auto" w:fill="auto"/>
          </w:tcPr>
          <w:p w:rsidR="00BD0A69" w:rsidRPr="00E0403D" w:rsidRDefault="00BD0A69" w:rsidP="005C1C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403D">
              <w:rPr>
                <w:sz w:val="28"/>
                <w:szCs w:val="28"/>
              </w:rPr>
              <w:t>Участие в мероприятиях педагогического учреждения по проблемам развития музыкальных способностей ребенка.</w:t>
            </w:r>
          </w:p>
        </w:tc>
      </w:tr>
    </w:tbl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сотворчество в развитии музыкальных способностей ребенка выдвигает определенные требования, предъявляемые к учителю – музыканту и родителям.</w:t>
      </w: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Памятка педагогу музыканту.</w:t>
      </w: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исполнительского мастерства во многом определяет степень восприятия детьми музыкального произведения, его доходчивость. Поэтому исполнение музыки должно быть ярким и выразительным.</w:t>
      </w:r>
    </w:p>
    <w:p w:rsidR="00BD0A69" w:rsidRDefault="00BD0A69" w:rsidP="00BD0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- музыкант, работающий с дошкольниками должен обладать специальными исполнительскими навыками: хорошо читать с листа, владеть навыками транспортирования, легко подбирать по слуху, играть, не глядя на клавиатуру. У него должен быть хорошо развитый музыкальный вкус, эрудиция, культура речи. Знание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педагогические особенности и закономерности воспитательной – образовательной работы в детском саду помогает правильно и грамотно применять передовые методы и приемы обучения, успешно развивать музыкальные способности ребенка, педагогически верно воздействовать на детский коллектив.</w:t>
      </w: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Очень важен тесный контакт с родителями. Педагог - музыкант должен информировать родителей о содержании занятий, музыкальном репертуаре, которые изучают дети, проводить консультации по вопросам развития музыкальных способностей детей, формирования музыкальных интересов ребенка в семье, в помощи при организации домашней фонотеки; в рекомендациях по подбору и использованию детских музыкальных инструментов, прослушиванию музыкальных записей, телепередач и т.д.</w:t>
      </w: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</w:p>
    <w:p w:rsidR="00BD0A69" w:rsidRDefault="00BD0A69" w:rsidP="00BD0A69">
      <w:pPr>
        <w:spacing w:line="360" w:lineRule="auto"/>
        <w:ind w:firstLine="540"/>
        <w:jc w:val="both"/>
        <w:rPr>
          <w:sz w:val="28"/>
          <w:szCs w:val="28"/>
        </w:rPr>
      </w:pPr>
    </w:p>
    <w:p w:rsidR="00BD0A69" w:rsidRDefault="00BD0A69" w:rsidP="00BD0A69">
      <w:pPr>
        <w:spacing w:line="360" w:lineRule="auto"/>
        <w:ind w:firstLine="540"/>
        <w:jc w:val="both"/>
        <w:rPr>
          <w:b/>
          <w:sz w:val="28"/>
          <w:szCs w:val="28"/>
        </w:rPr>
      </w:pPr>
    </w:p>
    <w:sectPr w:rsidR="00BD0A69" w:rsidSect="00207C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755C8"/>
    <w:rsid w:val="00125C38"/>
    <w:rsid w:val="001C7230"/>
    <w:rsid w:val="00207CEA"/>
    <w:rsid w:val="003F6DEE"/>
    <w:rsid w:val="0054611A"/>
    <w:rsid w:val="006272F4"/>
    <w:rsid w:val="006415F3"/>
    <w:rsid w:val="00755161"/>
    <w:rsid w:val="007A1499"/>
    <w:rsid w:val="008D3AEC"/>
    <w:rsid w:val="00A755C8"/>
    <w:rsid w:val="00AD4E46"/>
    <w:rsid w:val="00B940FE"/>
    <w:rsid w:val="00BD0A69"/>
    <w:rsid w:val="00DB6616"/>
    <w:rsid w:val="00E87E1F"/>
    <w:rsid w:val="00F8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A"/>
  </w:style>
  <w:style w:type="paragraph" w:styleId="1">
    <w:name w:val="heading 1"/>
    <w:basedOn w:val="a"/>
    <w:next w:val="a"/>
    <w:link w:val="10"/>
    <w:uiPriority w:val="9"/>
    <w:qFormat/>
    <w:rsid w:val="00207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7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7C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7C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7C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07C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07C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07C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7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7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7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7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7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07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07C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07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7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7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7C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7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207CEA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207CEA"/>
    <w:rPr>
      <w:i/>
      <w:iCs/>
    </w:rPr>
  </w:style>
  <w:style w:type="character" w:styleId="a9">
    <w:name w:val="Intense Emphasis"/>
    <w:basedOn w:val="a0"/>
    <w:uiPriority w:val="21"/>
    <w:qFormat/>
    <w:rsid w:val="00207CEA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207CEA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07C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7CE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07C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07CE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207CEA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207CEA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207CEA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207CE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07CE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207CEA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A7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55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33</cp:revision>
  <dcterms:created xsi:type="dcterms:W3CDTF">2020-01-14T07:13:00Z</dcterms:created>
  <dcterms:modified xsi:type="dcterms:W3CDTF">2021-12-11T12:22:00Z</dcterms:modified>
</cp:coreProperties>
</file>